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AE" w:rsidRPr="002643A9" w:rsidRDefault="002643A9">
      <w:pPr>
        <w:rPr>
          <w:b/>
          <w:sz w:val="28"/>
          <w:szCs w:val="28"/>
        </w:rPr>
      </w:pPr>
      <w:bookmarkStart w:id="0" w:name="_GoBack"/>
      <w:r w:rsidRPr="002643A9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B</w:t>
      </w:r>
      <w:r w:rsidRPr="002643A9">
        <w:rPr>
          <w:b/>
          <w:sz w:val="28"/>
          <w:szCs w:val="28"/>
        </w:rPr>
        <w:t xml:space="preserve">MI </w:t>
      </w:r>
      <w:r>
        <w:rPr>
          <w:b/>
          <w:sz w:val="28"/>
          <w:szCs w:val="28"/>
        </w:rPr>
        <w:t xml:space="preserve">Data Survey </w:t>
      </w:r>
      <w:r w:rsidRPr="002643A9">
        <w:rPr>
          <w:b/>
          <w:sz w:val="28"/>
          <w:szCs w:val="28"/>
        </w:rPr>
        <w:t>OPT-OUT</w:t>
      </w:r>
    </w:p>
    <w:bookmarkEnd w:id="0"/>
    <w:p w:rsidR="00055EF3" w:rsidRDefault="00055EF3">
      <w:pPr>
        <w:rPr>
          <w:sz w:val="24"/>
          <w:szCs w:val="24"/>
        </w:rPr>
      </w:pPr>
      <w:r>
        <w:rPr>
          <w:sz w:val="24"/>
          <w:szCs w:val="24"/>
        </w:rPr>
        <w:t>As part of a required school health examination, a student is weighed and height is measured. These numbers are used to figure out the student’s body mass index or ‘BMI’</w:t>
      </w:r>
    </w:p>
    <w:p w:rsidR="00055EF3" w:rsidRDefault="00055EF3">
      <w:pPr>
        <w:rPr>
          <w:sz w:val="24"/>
          <w:szCs w:val="24"/>
        </w:rPr>
      </w:pPr>
      <w:r>
        <w:rPr>
          <w:sz w:val="24"/>
          <w:szCs w:val="24"/>
        </w:rPr>
        <w:t>The BMI helps healthcare providers know if the student’s weight is in a healthy range or is too high or too low.</w:t>
      </w:r>
    </w:p>
    <w:p w:rsidR="00055EF3" w:rsidRDefault="00055EF3">
      <w:pPr>
        <w:rPr>
          <w:sz w:val="24"/>
          <w:szCs w:val="24"/>
        </w:rPr>
      </w:pPr>
      <w:r>
        <w:rPr>
          <w:sz w:val="24"/>
          <w:szCs w:val="24"/>
        </w:rPr>
        <w:t>New York State Education Law requires that BMI and weight status group are included in the student’s health exam.</w:t>
      </w:r>
    </w:p>
    <w:p w:rsidR="00055EF3" w:rsidRDefault="00055EF3">
      <w:pPr>
        <w:rPr>
          <w:sz w:val="24"/>
          <w:szCs w:val="24"/>
        </w:rPr>
      </w:pPr>
      <w:r>
        <w:rPr>
          <w:sz w:val="24"/>
          <w:szCs w:val="24"/>
        </w:rPr>
        <w:t>School districts are selected by the New York State Department of Health to complete a data survey for BMI and weight status every other school year.</w:t>
      </w:r>
    </w:p>
    <w:p w:rsidR="00055EF3" w:rsidRDefault="00055EF3">
      <w:pPr>
        <w:rPr>
          <w:sz w:val="24"/>
          <w:szCs w:val="24"/>
        </w:rPr>
      </w:pPr>
      <w:r>
        <w:rPr>
          <w:sz w:val="24"/>
          <w:szCs w:val="24"/>
        </w:rPr>
        <w:t>Students are NOT identified in this data collection. It is only a collection of the BMI percentiles by the school nurse</w:t>
      </w:r>
      <w:r w:rsidR="007A5D0F">
        <w:rPr>
          <w:sz w:val="24"/>
          <w:szCs w:val="24"/>
        </w:rPr>
        <w:t xml:space="preserve"> from the previous school year’s physical exams. Only summary information is sent. No student names or information is sent.</w:t>
      </w:r>
    </w:p>
    <w:p w:rsidR="002643A9" w:rsidRDefault="002643A9">
      <w:pPr>
        <w:rPr>
          <w:sz w:val="24"/>
          <w:szCs w:val="24"/>
        </w:rPr>
      </w:pPr>
    </w:p>
    <w:p w:rsidR="002643A9" w:rsidRDefault="002643A9">
      <w:pPr>
        <w:rPr>
          <w:sz w:val="24"/>
          <w:szCs w:val="24"/>
        </w:rPr>
      </w:pPr>
    </w:p>
    <w:p w:rsidR="007A5D0F" w:rsidRPr="002643A9" w:rsidRDefault="007A5D0F">
      <w:pPr>
        <w:pBdr>
          <w:bottom w:val="single" w:sz="12" w:space="1" w:color="auto"/>
        </w:pBdr>
        <w:rPr>
          <w:b/>
          <w:sz w:val="24"/>
          <w:szCs w:val="24"/>
        </w:rPr>
      </w:pPr>
      <w:r w:rsidRPr="002643A9">
        <w:rPr>
          <w:b/>
          <w:sz w:val="24"/>
          <w:szCs w:val="24"/>
        </w:rPr>
        <w:t xml:space="preserve">If you do not want to have your child’s BMI and </w:t>
      </w:r>
      <w:proofErr w:type="gramStart"/>
      <w:r w:rsidRPr="002643A9">
        <w:rPr>
          <w:b/>
          <w:sz w:val="24"/>
          <w:szCs w:val="24"/>
        </w:rPr>
        <w:t>weight statu</w:t>
      </w:r>
      <w:r w:rsidR="002E57CC">
        <w:rPr>
          <w:b/>
          <w:sz w:val="24"/>
          <w:szCs w:val="24"/>
        </w:rPr>
        <w:t>s group information</w:t>
      </w:r>
      <w:proofErr w:type="gramEnd"/>
      <w:r w:rsidR="002E57CC">
        <w:rPr>
          <w:b/>
          <w:sz w:val="24"/>
          <w:szCs w:val="24"/>
        </w:rPr>
        <w:t xml:space="preserve"> included in</w:t>
      </w:r>
      <w:r w:rsidRPr="002643A9">
        <w:rPr>
          <w:b/>
          <w:sz w:val="24"/>
          <w:szCs w:val="24"/>
        </w:rPr>
        <w:t xml:space="preserve"> the </w:t>
      </w:r>
      <w:r w:rsidR="002E57CC">
        <w:rPr>
          <w:b/>
          <w:sz w:val="24"/>
          <w:szCs w:val="24"/>
        </w:rPr>
        <w:t xml:space="preserve">New York State </w:t>
      </w:r>
      <w:r w:rsidRPr="002643A9">
        <w:rPr>
          <w:b/>
          <w:sz w:val="24"/>
          <w:szCs w:val="24"/>
        </w:rPr>
        <w:t>Health Department’s survey this year, please complete this form and return it to the school nurse at your ch</w:t>
      </w:r>
      <w:r w:rsidR="006D36E4">
        <w:rPr>
          <w:b/>
          <w:sz w:val="24"/>
          <w:szCs w:val="24"/>
        </w:rPr>
        <w:t>ild’s school before January 2023</w:t>
      </w:r>
      <w:r w:rsidRPr="002643A9">
        <w:rPr>
          <w:b/>
          <w:sz w:val="24"/>
          <w:szCs w:val="24"/>
        </w:rPr>
        <w:t>.</w:t>
      </w:r>
    </w:p>
    <w:p w:rsidR="002643A9" w:rsidRDefault="002643A9">
      <w:pPr>
        <w:rPr>
          <w:sz w:val="24"/>
          <w:szCs w:val="24"/>
        </w:rPr>
      </w:pPr>
    </w:p>
    <w:p w:rsidR="002643A9" w:rsidRDefault="002643A9">
      <w:pPr>
        <w:rPr>
          <w:sz w:val="24"/>
          <w:szCs w:val="24"/>
        </w:rPr>
      </w:pPr>
      <w:r>
        <w:rPr>
          <w:sz w:val="24"/>
          <w:szCs w:val="24"/>
        </w:rPr>
        <w:t>Print your child’s name:  ______________________________________________</w:t>
      </w:r>
    </w:p>
    <w:p w:rsidR="002643A9" w:rsidRDefault="002643A9">
      <w:pPr>
        <w:rPr>
          <w:sz w:val="24"/>
          <w:szCs w:val="24"/>
        </w:rPr>
      </w:pPr>
      <w:r>
        <w:rPr>
          <w:sz w:val="24"/>
          <w:szCs w:val="24"/>
        </w:rPr>
        <w:t xml:space="preserve">Parent/guardian’s name: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</w:t>
      </w:r>
    </w:p>
    <w:p w:rsidR="002643A9" w:rsidRDefault="002643A9">
      <w:pPr>
        <w:rPr>
          <w:sz w:val="24"/>
          <w:szCs w:val="24"/>
        </w:rPr>
      </w:pPr>
      <w:r>
        <w:rPr>
          <w:sz w:val="24"/>
          <w:szCs w:val="24"/>
        </w:rPr>
        <w:t>Parent/guardian signature: _____________________________________________</w:t>
      </w:r>
    </w:p>
    <w:p w:rsidR="002643A9" w:rsidRPr="00055EF3" w:rsidRDefault="002643A9">
      <w:pPr>
        <w:rPr>
          <w:sz w:val="24"/>
          <w:szCs w:val="24"/>
        </w:rPr>
      </w:pPr>
      <w:r>
        <w:rPr>
          <w:sz w:val="24"/>
          <w:szCs w:val="24"/>
        </w:rPr>
        <w:t>Date: ________________</w:t>
      </w:r>
    </w:p>
    <w:sectPr w:rsidR="002643A9" w:rsidRPr="00055EF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B1" w:rsidRDefault="003057B1" w:rsidP="00055EF3">
      <w:pPr>
        <w:spacing w:after="0" w:line="240" w:lineRule="auto"/>
      </w:pPr>
      <w:r>
        <w:separator/>
      </w:r>
    </w:p>
  </w:endnote>
  <w:endnote w:type="continuationSeparator" w:id="0">
    <w:p w:rsidR="003057B1" w:rsidRDefault="003057B1" w:rsidP="0005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A9" w:rsidRDefault="002643A9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</w:t>
    </w:r>
  </w:p>
  <w:p w:rsidR="002643A9" w:rsidRDefault="002643A9">
    <w:pPr>
      <w:pStyle w:val="Footer"/>
    </w:pPr>
    <w:r>
      <w:t xml:space="preserve">                                                                                                                                                                             </w:t>
    </w:r>
    <w:r w:rsidR="003B4C44">
      <w:t>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B1" w:rsidRDefault="003057B1" w:rsidP="00055EF3">
      <w:pPr>
        <w:spacing w:after="0" w:line="240" w:lineRule="auto"/>
      </w:pPr>
      <w:r>
        <w:separator/>
      </w:r>
    </w:p>
  </w:footnote>
  <w:footnote w:type="continuationSeparator" w:id="0">
    <w:p w:rsidR="003057B1" w:rsidRDefault="003057B1" w:rsidP="0005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F3" w:rsidRPr="00055EF3" w:rsidRDefault="00055EF3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           </w:t>
    </w:r>
    <w:r w:rsidRPr="00055EF3">
      <w:rPr>
        <w:b/>
        <w:sz w:val="40"/>
        <w:szCs w:val="40"/>
      </w:rPr>
      <w:t>Kenmore Town of Tonawanda UFSD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F3"/>
    <w:rsid w:val="00055EF3"/>
    <w:rsid w:val="001B3CAE"/>
    <w:rsid w:val="002643A9"/>
    <w:rsid w:val="002E57CC"/>
    <w:rsid w:val="003057B1"/>
    <w:rsid w:val="003B4C44"/>
    <w:rsid w:val="005A616A"/>
    <w:rsid w:val="006D36E4"/>
    <w:rsid w:val="007A5D0F"/>
    <w:rsid w:val="00B461F8"/>
    <w:rsid w:val="00C06F35"/>
    <w:rsid w:val="00F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2E01D-0D70-4CA4-86CE-EF07A9C7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EF3"/>
  </w:style>
  <w:style w:type="paragraph" w:styleId="Footer">
    <w:name w:val="footer"/>
    <w:basedOn w:val="Normal"/>
    <w:link w:val="FooterChar"/>
    <w:uiPriority w:val="99"/>
    <w:unhideWhenUsed/>
    <w:rsid w:val="0005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EF3"/>
  </w:style>
  <w:style w:type="paragraph" w:styleId="BalloonText">
    <w:name w:val="Balloon Text"/>
    <w:basedOn w:val="Normal"/>
    <w:link w:val="BalloonTextChar"/>
    <w:uiPriority w:val="99"/>
    <w:semiHidden/>
    <w:unhideWhenUsed/>
    <w:rsid w:val="003B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Carey</dc:creator>
  <cp:keywords/>
  <dc:description/>
  <cp:lastModifiedBy>Debra Carey</cp:lastModifiedBy>
  <cp:revision>2</cp:revision>
  <cp:lastPrinted>2022-08-12T19:07:00Z</cp:lastPrinted>
  <dcterms:created xsi:type="dcterms:W3CDTF">2022-08-12T19:10:00Z</dcterms:created>
  <dcterms:modified xsi:type="dcterms:W3CDTF">2022-08-12T19:10:00Z</dcterms:modified>
</cp:coreProperties>
</file>